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F6B9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23606E" w:rsidRPr="00FF1020" w14:paraId="36BEC420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0C8E2F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25B7C359" w14:textId="2836D3AA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Pomorski odjel, Odjel za informacijske znanosti, Odjel za turizam i komunikacijske znanosti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15CDE7D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sdt>
          <w:sdtPr>
            <w:rPr>
              <w:rFonts w:ascii="Merriweather" w:hAnsi="Merriweather" w:cs="Times New Roman"/>
              <w:sz w:val="20"/>
            </w:rPr>
            <w:alias w:val="ak. god."/>
            <w:tag w:val="ak. god."/>
            <w:id w:val="1608320926"/>
            <w:placeholder>
              <w:docPart w:val="472941AF03EA45CBAF0E159F6FECD2BE"/>
            </w:placeholder>
            <w:comboBox>
              <w:listItem w:displayText="Izaberite ak. god. " w:value="Izaberite ak. god. "/>
              <w:listItem w:displayText="2022. / 2023." w:value="2022. / 2023."/>
              <w:listItem w:displayText="2023. / 2024." w:value="2023. / 2024."/>
              <w:listItem w:displayText="2024. / 2025." w:value="2024. / 2025."/>
              <w:listItem w:displayText="2025. / 2026." w:value="2025. / 2026."/>
              <w:listItem w:displayText="2026. / 2027." w:value="2026. / 2027."/>
              <w:listItem w:displayText="2027. / 2028." w:value="2027. / 2028."/>
              <w:listItem w:displayText="2028. / 2029." w:value="2028. / 2029."/>
              <w:listItem w:displayText="2029. / 2030." w:value="2029. / 2030."/>
            </w:comboBox>
          </w:sdtPr>
          <w:sdtContent>
            <w:tc>
              <w:tcPr>
                <w:tcW w:w="1532" w:type="dxa"/>
                <w:gridSpan w:val="4"/>
                <w:vAlign w:val="center"/>
              </w:tcPr>
              <w:p w14:paraId="17446AB8" w14:textId="7ED2B8E8" w:rsidR="0023606E" w:rsidRPr="00FF1020" w:rsidRDefault="00DD66B9" w:rsidP="0023606E">
                <w:pPr>
                  <w:spacing w:before="20" w:after="20"/>
                  <w:jc w:val="center"/>
                  <w:rPr>
                    <w:rFonts w:ascii="Merriweather" w:hAnsi="Merriweather" w:cs="Times New Roman"/>
                    <w:sz w:val="20"/>
                  </w:rPr>
                </w:pPr>
                <w:r>
                  <w:rPr>
                    <w:rFonts w:ascii="Merriweather" w:hAnsi="Merriweather" w:cs="Times New Roman"/>
                    <w:sz w:val="20"/>
                  </w:rPr>
                  <w:t>2022. / 2023.</w:t>
                </w:r>
              </w:p>
            </w:tc>
          </w:sdtContent>
        </w:sdt>
      </w:tr>
      <w:tr w:rsidR="0023606E" w:rsidRPr="00FF1020" w14:paraId="4A74FE28" w14:textId="77777777" w:rsidTr="0D8CD9D1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F76CAB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1B4B3562" w14:textId="6A2155B7" w:rsidR="0023606E" w:rsidRPr="00DD66B9" w:rsidRDefault="00DD66B9" w:rsidP="0D8CD9D1">
            <w:pPr>
              <w:spacing w:before="20" w:after="20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 w:rsidRPr="00DD66B9">
              <w:rPr>
                <w:rFonts w:ascii="Merriweather" w:hAnsi="Merriweather" w:cs="Times New Roman"/>
                <w:b/>
                <w:sz w:val="20"/>
              </w:rPr>
              <w:t>Administracija računalnih mreža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2F4BA9D9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04BFBAFC" w14:textId="750C8D7F" w:rsidR="0023606E" w:rsidRPr="00FF1020" w:rsidRDefault="00DD66B9" w:rsidP="0D8CD9D1">
            <w:pPr>
              <w:spacing w:before="20" w:after="20"/>
              <w:jc w:val="center"/>
              <w:rPr>
                <w:rFonts w:ascii="Merriweather" w:hAnsi="Merriweather" w:cs="Times New Roman"/>
                <w:b/>
                <w:bCs/>
                <w:sz w:val="20"/>
                <w:szCs w:val="20"/>
              </w:rPr>
            </w:pPr>
            <w:r>
              <w:rPr>
                <w:rFonts w:ascii="Merriweather" w:hAnsi="Merriweather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3606E" w:rsidRPr="00FF1020" w14:paraId="133BAB52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05472F9C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6FA1671" w14:textId="5620C4E5" w:rsidR="0023606E" w:rsidRPr="00FF1020" w:rsidRDefault="00541D9B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Prijediplomski</w:t>
            </w:r>
            <w:r w:rsidR="007A43EF">
              <w:rPr>
                <w:rFonts w:ascii="Merriweather" w:hAnsi="Merriweather" w:cs="Times New Roman"/>
                <w:b/>
                <w:sz w:val="20"/>
              </w:rPr>
              <w:t xml:space="preserve"> stručni studij Informacijske tehnologije</w:t>
            </w:r>
          </w:p>
        </w:tc>
      </w:tr>
      <w:tr w:rsidR="0023606E" w:rsidRPr="00FF1020" w14:paraId="382ECBE0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3281A1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647DD220" w14:textId="6B0651B1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A43E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49F2F383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874B2E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0000C268" w14:textId="77777777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23606E" w:rsidRPr="00FF1020" w14:paraId="4A250EDB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76501DC6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A9334E7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7C618B68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52E20F9" w14:textId="6A7D2140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66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5B3C49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2C8A211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3606E" w:rsidRPr="00FF1020" w14:paraId="5DCEF48B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0AB7BFAE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46411AB3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AAA3079" w14:textId="67732DAB" w:rsidR="0023606E" w:rsidRPr="00FF1020" w:rsidRDefault="00000000" w:rsidP="0023606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66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7E127DED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675E37C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3A4E597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380887A8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3A48FB8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1CE6D03A" w14:textId="039ACF9A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66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3606E" w:rsidRPr="00FF1020" w14:paraId="75CA4A6F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887087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7851EACB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79A96255" w14:textId="57DD6935" w:rsidR="0023606E" w:rsidRPr="00FF1020" w:rsidRDefault="00000000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66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722E48FE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74B32AB0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87989DE" w14:textId="77777777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09AABABB" w14:textId="51B7FEEB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66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6D59F18B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6C966E7F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6219E6CF" w14:textId="52C5705F" w:rsidR="0023606E" w:rsidRPr="00FF1020" w:rsidRDefault="00DD66B9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16B88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40917863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14:paraId="27C43586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2D461B11" w14:textId="33CA7DE3" w:rsidR="0023606E" w:rsidRPr="00FF1020" w:rsidRDefault="00DD66B9" w:rsidP="0023606E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2</w:t>
            </w:r>
          </w:p>
        </w:tc>
        <w:tc>
          <w:tcPr>
            <w:tcW w:w="416" w:type="dxa"/>
            <w:gridSpan w:val="2"/>
          </w:tcPr>
          <w:p w14:paraId="7589164B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2729212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6FE989D7" w14:textId="1E9AB4F9" w:rsidR="0023606E" w:rsidRPr="00FF1020" w:rsidRDefault="00000000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D66B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606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3606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23606E" w:rsidRPr="00FF1020" w14:paraId="143A71C6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E9445D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094791E3" w14:textId="5B556D23" w:rsidR="0023606E" w:rsidRPr="00DD66B9" w:rsidRDefault="00DD66B9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DD66B9">
              <w:rPr>
                <w:rFonts w:ascii="Merriweather" w:hAnsi="Merriweather" w:cs="Times New Roman"/>
                <w:sz w:val="18"/>
                <w:szCs w:val="18"/>
              </w:rPr>
              <w:t>Sukladno terminima navedenim na Merlinu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9B469F7" w14:textId="77777777" w:rsidR="0023606E" w:rsidRPr="00FF1020" w:rsidRDefault="0023606E" w:rsidP="0023606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51DA8F" w14:textId="20B19F75" w:rsidR="0023606E" w:rsidRPr="00FF1020" w:rsidRDefault="00DD66B9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23606E" w:rsidRPr="00FF1020" w14:paraId="577D1606" w14:textId="77777777" w:rsidTr="0D8CD9D1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12B79E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BF00C2D" w14:textId="0F014788" w:rsidR="0023606E" w:rsidRPr="00FF1020" w:rsidRDefault="00DD66B9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3.2.2023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630FE6D9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7417FE20" w14:textId="6982A1EE" w:rsidR="0023606E" w:rsidRPr="00FF1020" w:rsidRDefault="00DD66B9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10.6.2023</w:t>
            </w:r>
          </w:p>
        </w:tc>
      </w:tr>
      <w:tr w:rsidR="0023606E" w:rsidRPr="00FF1020" w14:paraId="0A402A24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74C2BC84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6DC71A13" w14:textId="77777777" w:rsidR="0023606E" w:rsidRPr="00FF1020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23606E" w:rsidRPr="00FF1020" w14:paraId="60E4540D" w14:textId="77777777" w:rsidTr="0D8CD9D1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5A9D5575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23606E" w:rsidRPr="00FF1020" w14:paraId="1041298A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32795BCD" w14:textId="77777777" w:rsidR="0023606E" w:rsidRPr="00FF1020" w:rsidRDefault="0023606E" w:rsidP="0023606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74C3A295" w14:textId="1CDDE9F0" w:rsidR="0023606E" w:rsidRPr="00DD66B9" w:rsidRDefault="00DD66B9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D66B9">
              <w:rPr>
                <w:rFonts w:ascii="Merriweather" w:hAnsi="Merriweather" w:cs="Times New Roman"/>
                <w:sz w:val="18"/>
                <w:szCs w:val="18"/>
              </w:rPr>
              <w:t xml:space="preserve">prof. dr. sc. Ante </w:t>
            </w:r>
            <w:proofErr w:type="spellStart"/>
            <w:r w:rsidRPr="00DD66B9">
              <w:rPr>
                <w:rFonts w:ascii="Merriweather" w:hAnsi="Merriweather" w:cs="Times New Roman"/>
                <w:sz w:val="18"/>
                <w:szCs w:val="18"/>
              </w:rPr>
              <w:t>Panjkota</w:t>
            </w:r>
            <w:proofErr w:type="spellEnd"/>
          </w:p>
        </w:tc>
      </w:tr>
      <w:tr w:rsidR="0023606E" w:rsidRPr="00FF1020" w14:paraId="4790630D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EE34CE7" w14:textId="77777777" w:rsidR="0023606E" w:rsidRPr="00FF1020" w:rsidRDefault="0023606E" w:rsidP="0023606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10A157B" w14:textId="5B0F3822" w:rsidR="0023606E" w:rsidRPr="00DD66B9" w:rsidRDefault="00DD66B9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D66B9">
              <w:rPr>
                <w:rFonts w:ascii="Merriweather" w:hAnsi="Merriweather" w:cs="Times New Roman"/>
                <w:sz w:val="18"/>
                <w:szCs w:val="18"/>
              </w:rPr>
              <w:t>apanjkot@unizd.hr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AE6E82C" w14:textId="77777777" w:rsidR="0023606E" w:rsidRPr="00DD66B9" w:rsidRDefault="0023606E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D66B9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65CDAD" w14:textId="32144DB2" w:rsidR="0023606E" w:rsidRPr="00DD66B9" w:rsidRDefault="00DD66B9" w:rsidP="0023606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D66B9">
              <w:rPr>
                <w:rFonts w:ascii="Merriweather" w:hAnsi="Merriweather" w:cs="Times New Roman"/>
                <w:sz w:val="18"/>
                <w:szCs w:val="18"/>
              </w:rPr>
              <w:t>Sukladno terminima navedenim na Merlinu</w:t>
            </w:r>
          </w:p>
        </w:tc>
      </w:tr>
      <w:tr w:rsidR="00DD66B9" w:rsidRPr="00FF1020" w14:paraId="4083D9BE" w14:textId="77777777" w:rsidTr="00CD27A1">
        <w:tc>
          <w:tcPr>
            <w:tcW w:w="1802" w:type="dxa"/>
            <w:shd w:val="clear" w:color="auto" w:fill="F2F2F2" w:themeFill="background1" w:themeFillShade="F2"/>
          </w:tcPr>
          <w:p w14:paraId="0934D792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</w:tcPr>
          <w:p w14:paraId="4B3EBA74" w14:textId="112C099A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D66B9">
              <w:rPr>
                <w:rFonts w:ascii="Merriweather" w:hAnsi="Merriweather" w:cs="Times New Roman"/>
                <w:sz w:val="18"/>
                <w:szCs w:val="18"/>
              </w:rPr>
              <w:t>Marko Buterin</w:t>
            </w:r>
          </w:p>
        </w:tc>
      </w:tr>
      <w:tr w:rsidR="00DD66B9" w:rsidRPr="00FF1020" w14:paraId="04F719B2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D45338E" w14:textId="77777777" w:rsidR="00DD66B9" w:rsidRPr="00FF1020" w:rsidRDefault="00DD66B9" w:rsidP="00DD66B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D786C9" w14:textId="0F9F8A0E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D66B9">
              <w:rPr>
                <w:rFonts w:ascii="Merriweather" w:hAnsi="Merriweather" w:cs="Times New Roman"/>
                <w:sz w:val="18"/>
                <w:szCs w:val="18"/>
              </w:rPr>
              <w:t>mbuterin1@unizd.hr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5A8957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DD66B9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9538A8D" w14:textId="7D9F9149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DD66B9">
              <w:rPr>
                <w:rFonts w:ascii="Merriweather" w:hAnsi="Merriweather" w:cs="Times New Roman"/>
                <w:sz w:val="18"/>
                <w:szCs w:val="18"/>
              </w:rPr>
              <w:t>Sukladno terminima navedenim na Merlinu</w:t>
            </w:r>
          </w:p>
        </w:tc>
      </w:tr>
      <w:tr w:rsidR="00DD66B9" w:rsidRPr="00FF1020" w14:paraId="1D7B33CA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6A1664F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8DE915B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D66B9" w:rsidRPr="00FF1020" w14:paraId="50352695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A7E9D28" w14:textId="77777777" w:rsidR="00DD66B9" w:rsidRPr="00FF1020" w:rsidRDefault="00DD66B9" w:rsidP="00DD66B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65FDA08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63C17DC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A6C1A2D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D66B9" w:rsidRPr="00FF1020" w14:paraId="5EB6AB62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2161419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440DC11F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D66B9" w:rsidRPr="00FF1020" w14:paraId="0C36E1F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0D9C8BD" w14:textId="77777777" w:rsidR="00DD66B9" w:rsidRPr="00FF1020" w:rsidRDefault="00DD66B9" w:rsidP="00DD66B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DF6B0FB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BF08179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4A3D533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DD66B9" w:rsidRPr="00FF1020" w14:paraId="0094CDDB" w14:textId="77777777" w:rsidTr="0D8CD9D1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088864C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DD66B9" w:rsidRPr="00FF1020" w14:paraId="2AD98214" w14:textId="77777777" w:rsidTr="0D8CD9D1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7A9FF88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FBCEE5A" w14:textId="4EC254E3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E10F839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3C0F4A32" w14:textId="306C750F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319E2F70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1C8EBC46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DD66B9" w:rsidRPr="00FF1020" w14:paraId="631A9F25" w14:textId="77777777" w:rsidTr="0D8CD9D1">
        <w:tc>
          <w:tcPr>
            <w:tcW w:w="1802" w:type="dxa"/>
            <w:vMerge/>
          </w:tcPr>
          <w:p w14:paraId="755FF907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DE1717B" w14:textId="212FD4BA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4CCB8A46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7846C62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E3EB3FB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68B8FDA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D66B9" w:rsidRPr="00FF1020" w14:paraId="76C58F82" w14:textId="77777777" w:rsidTr="0D8CD9D1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F583F83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0F21F69" w14:textId="77777777" w:rsidR="00DD66B9" w:rsidRPr="006161BA" w:rsidRDefault="00DD66B9" w:rsidP="00DD66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Analizirati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potrebe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korisnika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prilikom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dizajniranja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mreže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53ABBA69" w14:textId="77777777" w:rsidR="00DD66B9" w:rsidRDefault="00DD66B9" w:rsidP="00DD66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Identificirati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funkcionalne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elemente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uređaje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računalnih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mreža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7E1B41FB" w14:textId="77777777" w:rsidR="00DD66B9" w:rsidRDefault="00DD66B9" w:rsidP="00DD66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Dizajnirati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rješenje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velike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računalne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mreže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76BF3357" w14:textId="77777777" w:rsidR="00DD66B9" w:rsidRDefault="00DD66B9" w:rsidP="00DD66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Ispitati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funkcionalnost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velike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računalne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mreže</w:t>
            </w:r>
            <w:proofErr w:type="spellEnd"/>
          </w:p>
          <w:p w14:paraId="202185DF" w14:textId="77777777" w:rsidR="00DD66B9" w:rsidRPr="00807310" w:rsidRDefault="00DD66B9" w:rsidP="00DD66B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Procijeniti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L2, L3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L4 sigurnost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računalne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mreže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47893BBD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DD66B9" w:rsidRPr="00FF1020" w14:paraId="2458E467" w14:textId="77777777" w:rsidTr="0D8CD9D1">
        <w:tc>
          <w:tcPr>
            <w:tcW w:w="3297" w:type="dxa"/>
            <w:gridSpan w:val="8"/>
            <w:shd w:val="clear" w:color="auto" w:fill="F2F2F2" w:themeFill="background1" w:themeFillShade="F2"/>
          </w:tcPr>
          <w:p w14:paraId="141F63DE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6B50A2B" w14:textId="5F90C8EA" w:rsid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05013036"/>
              <w:placeholder>
                <w:docPart w:val="0D05A6CE5BDB4CC49D04AFC3141D5C3B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4197279A" w14:textId="71D32F2F" w:rsidR="00DD66B9" w:rsidRDefault="00DD66B9" w:rsidP="00DD66B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E. Odrediti i implementirati pripadajuće IT rješenje za izvršenje definiranog zadatka uz procjenu utjecaja istog na postojeći sustav i buduće zahtjeve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658127035"/>
              <w:placeholder>
                <w:docPart w:val="A3EEDC751566454E87492FCAB2807E0F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5ED70E25" w14:textId="414E4087" w:rsidR="00DD66B9" w:rsidRDefault="00DD66B9" w:rsidP="00DD66B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O. Prepoznati i protumačiti suvremena pitanja struke i društva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94919301"/>
              <w:placeholder>
                <w:docPart w:val="0867163BDD4A47548020104BF2043E0E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7B467B0D" w14:textId="2A3D1AE3" w:rsidR="00DD66B9" w:rsidRDefault="00DD66B9" w:rsidP="00DD66B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T. Preuzimati inicijativu i razviti poduzetnički duh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084262260"/>
              <w:placeholder>
                <w:docPart w:val="6D7108318CD74964B03DC6AD55A2B317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59EBAB37" w14:textId="1BA918BC" w:rsidR="00DD66B9" w:rsidRDefault="00DD66B9" w:rsidP="00DD66B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R. Razviti etički i moralni pristup radu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</w:rPr>
              <w:alias w:val="Ishodi - studij"/>
              <w:tag w:val="Ishodi - studij"/>
              <w:id w:val="2100742954"/>
              <w:placeholder>
                <w:docPart w:val="038B7BFBF65246A79CEB00FB8003EF3F"/>
              </w:placeholder>
              <w:comboBox>
                <w:listItem w:displayText="Izaberite ishod učenja..." w:value="Izaberite ishod učenja..."/>
                <w:listItem w:displayText="A. Uspostaviti operativnost računala ili računalne mreže s pripadajućim servisima" w:value="A. Uspostaviti operativnost računala ili računalne mreže s pripadajućim servisima"/>
                <w:listItem w:displayText="B. Identificirati i otkloniti probleme vezane uz funkcionalnost različitih desktop okruženja, komunikaciju računala s perifernim uređajima i raspoloživost mrežne infrastrukture" w:value="B. Identificirati i otkloniti probleme vezane uz funkcionalnost različitih desktop okruženja, komunikaciju računala s perifernim uređajima i raspoloživost mrežne infrastrukture"/>
                <w:listItem w:displayText="C. Razviti nova suvremena softverska rješenja ili unaprijediti postojeća za potporu poslovnim procesima i funkcijama u različitim područjima djelatnosti" w:value="C. Razviti nova suvremena softverska rješenja ili unaprijediti postojeća za potporu poslovnim procesima i funkcijama u različitim područjima djelatnosti"/>
                <w:listItem w:displayText="D. Planirati, implementirati, administrirati i koristiti operativne baze podataka" w:value="D. Planirati, implementirati, administrirati i koristiti operativne baze podataka"/>
                <w:listItem w:displayText="E. Odrediti i implementirati pripadajuće IT rješenje za izvršenje definiranog zadatka uz procjenu utjecaja istog na postojeći sustav i buduće zahtjeve" w:value="E. Odrediti i implementirati pripadajuće IT rješenje za izvršenje definiranog zadatka uz procjenu utjecaja istog na postojeći sustav i buduće zahtjeve"/>
                <w:listItem w:displayText="F. Analizirati poslovne procese i izraditi specifikaciju minimalnih zahtjeva za podržavajućim poslovnim informacijskim sustavom " w:value="F. Analizirati poslovne procese i izraditi specifikaciju minimalnih zahtjeva za podržavajućim poslovnim informacijskim sustavom "/>
                <w:listItem w:displayText="G. Uspostaviti potpunu funkcionalnost i operativnost informacijskog sustava, te redovito provoditi mjere održavanja njegovih podsustava u cilju osiguravanja visoke razine pouzdanosti " w:value="G. Uspostaviti potpunu funkcionalnost i operativnost informacijskog sustava, te redovito provoditi mjere održavanja njegovih podsustava u cilju osiguravanja visoke razine pouzdanosti "/>
                <w:listItem w:displayText="H. Analizirati, razviti, implementirati i argumentirati pristup rješenju problema informacijske sigurnosti u suvremenim poslovnim okruženjima" w:value="H. Analizirati, razviti, implementirati i argumentirati pristup rješenju problema informacijske sigurnosti u suvremenim poslovnim okruženjima"/>
                <w:listItem w:displayText="I. Raditi kao dio tima u raznovrsnim IT projektima, te efektivno komunicirati tehničke informacije tehničkom i ne tehničkom  osoblju u pisanoj ili govornoj formi" w:value="I. Raditi kao dio tima u raznovrsnim IT projektima, te efektivno komunicirati tehničke informacije tehničkom i ne tehničkom  osoblju u pisanoj ili govornoj formi"/>
                <w:listItem w:displayText="J. Kritički prosuditi relevantne tehničke i poslovne informacije, kao i informacijske tehnologije u nastajanju s ciljem primjene u postojećem poslovnom okruženju, poduzimanju vlastitih poduzetničkih pothvata ili unaprjeđenju kvalitete postojećih" w:value="J. Kritički prosuditi relevantne tehničke i poslovne informacije, kao i informacijske tehnologije u nastajanju s ciljem primjene u postojećem poslovnom okruženju, poduzimanju vlastitih poduzetničkih pothvata ili unaprjeđenju kvalitete postojećih"/>
                <w:listItem w:displayText="K. Služiti se stranim jezikom u izučavanju literature i svakodnevnoj stručnoj komunikaciji" w:value="K. Služiti se stranim jezikom u izučavanju literature i svakodnevnoj stručnoj komunikaciji"/>
                <w:listItem w:displayText="L. Primijeniti znanja matematike i statistike u rješavanju realnih problema" w:value="L. Primijeniti znanja matematike i statistike u rješavanju realnih problema"/>
                <w:listItem w:displayText="M. Predstaviti rezultate samostalno provedenih analiza pisanim i usmenim putem na materinjem i stranom jeziku" w:value="M. Predstaviti rezultate samostalno provedenih analiza pisanim i usmenim putem na materinjem i stranom jeziku"/>
                <w:listItem w:displayText="N. Prikupiti i analizirati informacije iz različitih izvora u cilju stjecanja novih znanja i vještina ili rješavanja problema iz struke" w:value="N. Prikupiti i analizirati informacije iz različitih izvora u cilju stjecanja novih znanja i vještina ili rješavanja problema iz struke"/>
                <w:listItem w:displayText="O. Prepoznati i protumačiti suvremena pitanja struke i društva" w:value="O. Prepoznati i protumačiti suvremena pitanja struke i društva"/>
                <w:listItem w:displayText="P. Kombinirati samostalni rad i rad u interdisciplinarnom timu" w:value="P. Kombinirati samostalni rad i rad u interdisciplinarnom timu"/>
                <w:listItem w:displayText="Q. Razviti osjećaj za odgovornost, dosljednost, točnost i ažurnost u rješavanju problema iz struke" w:value="Q. Razviti osjećaj za odgovornost, dosljednost, točnost i ažurnost u rješavanju problema iz struke"/>
                <w:listItem w:displayText="R. Razviti etički i moralni pristup radu" w:value="R. Razviti etički i moralni pristup radu"/>
                <w:listItem w:displayText="S. Iznalaziti tehnička rješenja uz poštovanje temeljnih etičkih načela, pravnih normi i pravila struke" w:value="S. Iznalaziti tehnička rješenja uz poštovanje temeljnih etičkih načela, pravnih normi i pravila struke"/>
                <w:listItem w:displayText="T. Preuzimati inicijativu i razviti poduzetnički duh" w:value="T. Preuzimati inicijativu i razviti poduzetnički duh"/>
                <w:listItem w:displayText="U. Razviti svijest o važnosti sustavnog upravljanja kvalitetom" w:value="U. Razviti svijest o važnosti sustavnog upravljanja kvalitetom"/>
              </w:comboBox>
            </w:sdtPr>
            <w:sdtContent>
              <w:p w14:paraId="411442CF" w14:textId="03E67295" w:rsidR="00DD66B9" w:rsidRDefault="00DD66B9" w:rsidP="00DD66B9">
                <w:pPr>
                  <w:tabs>
                    <w:tab w:val="left" w:pos="1218"/>
                  </w:tabs>
                  <w:spacing w:before="20" w:after="20"/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Fonts w:ascii="Times New Roman" w:hAnsi="Times New Roman" w:cs="Times New Roman"/>
                    <w:sz w:val="18"/>
                  </w:rPr>
                  <w:t>N. Prikupiti i analizirati informacije iz različitih izvora u cilju stjecanja novih znanja i vještina ili rješavanja problema iz struke</w:t>
                </w:r>
              </w:p>
            </w:sdtContent>
          </w:sdt>
          <w:p w14:paraId="5078B3D1" w14:textId="77777777" w:rsid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14:paraId="678FD2F9" w14:textId="77777777" w:rsid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  <w:p w14:paraId="1346F605" w14:textId="6A30A752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DD66B9" w:rsidRPr="00FF1020" w14:paraId="682DB9E1" w14:textId="77777777" w:rsidTr="0D8CD9D1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3EFAF2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DD66B9" w:rsidRPr="00FF1020" w14:paraId="56E1589E" w14:textId="77777777" w:rsidTr="0D8CD9D1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D40CDC6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7A22EC7C" w14:textId="0D23AB80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28D73CCC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64441960" w14:textId="1DA707B2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238E6BB7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29C71E47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DD66B9" w:rsidRPr="00FF1020" w14:paraId="312C0C00" w14:textId="77777777" w:rsidTr="0D8CD9D1">
        <w:trPr>
          <w:trHeight w:val="190"/>
        </w:trPr>
        <w:tc>
          <w:tcPr>
            <w:tcW w:w="1802" w:type="dxa"/>
            <w:vMerge/>
          </w:tcPr>
          <w:p w14:paraId="1E118289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0C99325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701EAFF4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645128B6" w14:textId="3CBA011C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893BEBD" w14:textId="2DC9DF0E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77090C5C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DD66B9" w:rsidRPr="00FF1020" w14:paraId="7CF33F62" w14:textId="77777777" w:rsidTr="0D8CD9D1">
        <w:trPr>
          <w:trHeight w:val="190"/>
        </w:trPr>
        <w:tc>
          <w:tcPr>
            <w:tcW w:w="1802" w:type="dxa"/>
            <w:vMerge/>
          </w:tcPr>
          <w:p w14:paraId="01D5291B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996A0C3" w14:textId="1DB6AD32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52A23C45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34EF1555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531237CB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DD66B9" w:rsidRPr="00FF1020" w14:paraId="6227C109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AD38E3C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0456B06" w14:textId="71F2E580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Ispitu mogu pristupiti studenti koji su prisustvovali na 50% predavanja i uspješno odradili barem dvije od tri laboratorijske vježbe.</w:t>
            </w:r>
          </w:p>
        </w:tc>
      </w:tr>
      <w:tr w:rsidR="00DD66B9" w:rsidRPr="00FF1020" w14:paraId="14983FE7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A2559C7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75F1E328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BA47AC1" w14:textId="6E3A89D6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50061674" w14:textId="5D1561B1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DD66B9" w:rsidRPr="00FF1020" w14:paraId="34069BFC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FD839A4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5280F50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3CE03586" w14:textId="269C4B71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D66B9">
              <w:rPr>
                <w:rFonts w:ascii="Merriweather" w:hAnsi="Merriweather" w:cs="Times New Roman"/>
                <w:sz w:val="18"/>
                <w:szCs w:val="18"/>
              </w:rPr>
              <w:t>Sukladno terminima navedenim na Merlinu</w:t>
            </w:r>
          </w:p>
        </w:tc>
        <w:tc>
          <w:tcPr>
            <w:tcW w:w="2112" w:type="dxa"/>
            <w:gridSpan w:val="7"/>
            <w:vAlign w:val="center"/>
          </w:tcPr>
          <w:p w14:paraId="007217C5" w14:textId="08EA31FB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DD66B9">
              <w:rPr>
                <w:rFonts w:ascii="Merriweather" w:hAnsi="Merriweather" w:cs="Times New Roman"/>
                <w:sz w:val="18"/>
                <w:szCs w:val="18"/>
              </w:rPr>
              <w:t>Sukladno terminima navedenim na Merlinu</w:t>
            </w:r>
          </w:p>
        </w:tc>
      </w:tr>
      <w:tr w:rsidR="00DD66B9" w:rsidRPr="00FF1020" w14:paraId="665A2991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7C9AEDF5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5EA7CC6C" w14:textId="06A23F51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hAnsi="Merriweather" w:cs="Calibri"/>
                <w:color w:val="000000"/>
                <w:sz w:val="18"/>
                <w:szCs w:val="18"/>
              </w:rPr>
              <w:t>Kolegij Administracija računalnih mreža pomaže studentima uvesti koncepte planiranja i implementacije složene računalne mreže na temelju realnih primjera iz struke. Osim na samu funkcionalnost mreže velik naglasak se stavlja i na njenu sigurnost i modularnost te prilagod</w:t>
            </w:r>
            <w:r>
              <w:rPr>
                <w:rFonts w:ascii="Merriweather" w:hAnsi="Merriweather" w:cs="Calibri"/>
                <w:color w:val="000000"/>
                <w:sz w:val="18"/>
                <w:szCs w:val="18"/>
              </w:rPr>
              <w:t>lji</w:t>
            </w:r>
            <w:r w:rsidRPr="00DD66B9">
              <w:rPr>
                <w:rFonts w:ascii="Merriweather" w:hAnsi="Merriweather" w:cs="Calibri"/>
                <w:color w:val="000000"/>
                <w:sz w:val="18"/>
                <w:szCs w:val="18"/>
              </w:rPr>
              <w:t>vost korisnicima. Uvode se pojmovi troslojnog hijerarhijskog modela mreže i koncepti L3 komutatora.</w:t>
            </w:r>
          </w:p>
        </w:tc>
      </w:tr>
      <w:tr w:rsidR="00DD66B9" w:rsidRPr="00FF1020" w14:paraId="1D4219A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BF993D1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847B76A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1. Uvodno predavanje. Ponavljanje I.</w:t>
            </w:r>
          </w:p>
          <w:p w14:paraId="7254601B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2. Ponavljanje II.</w:t>
            </w:r>
          </w:p>
          <w:p w14:paraId="29F7DCBA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3. Generičko kabliranje. Troslojni dizajn mreže.</w:t>
            </w:r>
          </w:p>
          <w:p w14:paraId="24DB9B39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4. VLSM.</w:t>
            </w:r>
          </w:p>
          <w:p w14:paraId="17DE9068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5. Virtualizacija. DHCP</w:t>
            </w:r>
          </w:p>
          <w:p w14:paraId="5056B02F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6. Praktični dio I.</w:t>
            </w:r>
          </w:p>
          <w:p w14:paraId="28B1E314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7. L2 protokoli i sigurnost.</w:t>
            </w:r>
          </w:p>
          <w:p w14:paraId="4B612E3D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8. WIFI.</w:t>
            </w:r>
          </w:p>
          <w:p w14:paraId="6A37A7EF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proofErr w:type="spellStart"/>
            <w:r w:rsidRPr="00DD66B9">
              <w:rPr>
                <w:rFonts w:ascii="Merriweather" w:eastAsia="MS Gothic" w:hAnsi="Merriweather" w:cs="Times New Roman"/>
                <w:sz w:val="18"/>
              </w:rPr>
              <w:t>VoIP</w:t>
            </w:r>
            <w:proofErr w:type="spellEnd"/>
            <w:r w:rsidRPr="00DD66B9">
              <w:rPr>
                <w:rFonts w:ascii="Merriweather" w:eastAsia="MS Gothic" w:hAnsi="Merriweather" w:cs="Times New Roman"/>
                <w:sz w:val="18"/>
              </w:rPr>
              <w:t>, RTP i SIP protokoli.</w:t>
            </w:r>
          </w:p>
          <w:p w14:paraId="74326A7E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10. Praktični dio II</w:t>
            </w:r>
          </w:p>
          <w:p w14:paraId="4D2C487A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11. NAT, PAT, HSRP.</w:t>
            </w:r>
          </w:p>
          <w:p w14:paraId="36E54EF5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12.  Usmjerivački protokoli. OSPF protokol.</w:t>
            </w:r>
          </w:p>
          <w:p w14:paraId="1612D04B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 xml:space="preserve">13. L3 i L4 sigurnost. </w:t>
            </w:r>
            <w:proofErr w:type="spellStart"/>
            <w:r w:rsidRPr="00DD66B9">
              <w:rPr>
                <w:rFonts w:ascii="Merriweather" w:eastAsia="MS Gothic" w:hAnsi="Merriweather" w:cs="Times New Roman"/>
                <w:sz w:val="18"/>
              </w:rPr>
              <w:t>Firewall</w:t>
            </w:r>
            <w:proofErr w:type="spellEnd"/>
            <w:r w:rsidRPr="00DD66B9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ACD8511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proofErr w:type="spellStart"/>
            <w:r w:rsidRPr="00DD66B9">
              <w:rPr>
                <w:rFonts w:ascii="Merriweather" w:eastAsia="MS Gothic" w:hAnsi="Merriweather" w:cs="Times New Roman"/>
                <w:sz w:val="18"/>
              </w:rPr>
              <w:t>Ponavaljanje</w:t>
            </w:r>
            <w:proofErr w:type="spellEnd"/>
            <w:r w:rsidRPr="00DD66B9">
              <w:rPr>
                <w:rFonts w:ascii="Merriweather" w:eastAsia="MS Gothic" w:hAnsi="Merriweather" w:cs="Times New Roman"/>
                <w:sz w:val="18"/>
              </w:rPr>
              <w:t xml:space="preserve"> cjelokupnog gradiva.</w:t>
            </w:r>
          </w:p>
          <w:p w14:paraId="6976C360" w14:textId="77777777" w:rsidR="00DD66B9" w:rsidRPr="00DD66B9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DD66B9">
              <w:rPr>
                <w:rFonts w:ascii="Merriweather" w:eastAsia="MS Gothic" w:hAnsi="Merriweather" w:cs="Times New Roman"/>
                <w:sz w:val="18"/>
              </w:rPr>
              <w:t>15.  Praktični dio III</w:t>
            </w:r>
          </w:p>
          <w:p w14:paraId="2DACCFAE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14:paraId="59A8012E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DD66B9" w:rsidRPr="00FF1020" w14:paraId="0CC1184A" w14:textId="77777777" w:rsidTr="00EA2EE3">
        <w:tc>
          <w:tcPr>
            <w:tcW w:w="1802" w:type="dxa"/>
            <w:shd w:val="clear" w:color="auto" w:fill="F2F2F2" w:themeFill="background1" w:themeFillShade="F2"/>
          </w:tcPr>
          <w:p w14:paraId="0BDFE522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</w:tcPr>
          <w:p w14:paraId="2765F051" w14:textId="759BA8CD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 w:rsidRPr="0080731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Donahue</w:t>
            </w:r>
            <w:proofErr w:type="spellEnd"/>
            <w:r w:rsidRPr="0080731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, G. A. Network </w:t>
            </w:r>
            <w:proofErr w:type="spellStart"/>
            <w:r w:rsidRPr="0080731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>Warrior</w:t>
            </w:r>
            <w:proofErr w:type="spellEnd"/>
            <w:r w:rsidRPr="0080731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. </w:t>
            </w:r>
            <w:proofErr w:type="spellStart"/>
            <w:r w:rsidRPr="00807310">
              <w:rPr>
                <w:rFonts w:eastAsiaTheme="majorEastAsia" w:cstheme="minorHAnsi"/>
                <w:sz w:val="18"/>
                <w:szCs w:val="18"/>
              </w:rPr>
              <w:t>Sebastopol</w:t>
            </w:r>
            <w:proofErr w:type="spellEnd"/>
            <w:r w:rsidRPr="00807310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proofErr w:type="spellStart"/>
            <w:r w:rsidRPr="00807310">
              <w:rPr>
                <w:rFonts w:eastAsiaTheme="majorEastAsia" w:cstheme="minorHAnsi"/>
                <w:sz w:val="18"/>
                <w:szCs w:val="18"/>
              </w:rPr>
              <w:t>O'Reilly</w:t>
            </w:r>
            <w:proofErr w:type="spellEnd"/>
            <w:r w:rsidRPr="00807310">
              <w:rPr>
                <w:rFonts w:eastAsiaTheme="majorEastAsia" w:cstheme="minorHAnsi"/>
                <w:sz w:val="18"/>
                <w:szCs w:val="18"/>
              </w:rPr>
              <w:t xml:space="preserve"> Media, 2011.</w:t>
            </w:r>
          </w:p>
        </w:tc>
      </w:tr>
      <w:tr w:rsidR="00DD66B9" w:rsidRPr="00FF1020" w14:paraId="64E48527" w14:textId="77777777" w:rsidTr="00EA2EE3">
        <w:tc>
          <w:tcPr>
            <w:tcW w:w="1802" w:type="dxa"/>
            <w:shd w:val="clear" w:color="auto" w:fill="F2F2F2" w:themeFill="background1" w:themeFillShade="F2"/>
          </w:tcPr>
          <w:p w14:paraId="66CD7F96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74A479E0" w14:textId="6FA7AC5E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00890">
              <w:rPr>
                <w:rFonts w:eastAsiaTheme="majorEastAsia" w:cstheme="minorHAnsi"/>
                <w:sz w:val="18"/>
                <w:szCs w:val="18"/>
              </w:rPr>
              <w:t xml:space="preserve">Hunt, C. TCP/IP Network </w:t>
            </w:r>
            <w:proofErr w:type="spellStart"/>
            <w:r w:rsidRPr="00000890">
              <w:rPr>
                <w:rFonts w:eastAsiaTheme="majorEastAsia" w:cstheme="minorHAnsi"/>
                <w:sz w:val="18"/>
                <w:szCs w:val="18"/>
              </w:rPr>
              <w:t>administration</w:t>
            </w:r>
            <w:proofErr w:type="spellEnd"/>
            <w:r w:rsidRPr="00000890">
              <w:rPr>
                <w:rFonts w:eastAsiaTheme="majorEastAsia" w:cstheme="minorHAnsi"/>
                <w:sz w:val="18"/>
                <w:szCs w:val="18"/>
              </w:rPr>
              <w:t xml:space="preserve">. </w:t>
            </w:r>
            <w:proofErr w:type="spellStart"/>
            <w:r w:rsidRPr="00000890">
              <w:rPr>
                <w:rFonts w:eastAsiaTheme="majorEastAsia" w:cstheme="minorHAnsi"/>
                <w:sz w:val="18"/>
                <w:szCs w:val="18"/>
              </w:rPr>
              <w:t>Sebastopol</w:t>
            </w:r>
            <w:proofErr w:type="spellEnd"/>
            <w:r w:rsidRPr="00000890">
              <w:rPr>
                <w:rFonts w:eastAsiaTheme="majorEastAsia" w:cstheme="minorHAnsi"/>
                <w:sz w:val="18"/>
                <w:szCs w:val="18"/>
              </w:rPr>
              <w:t xml:space="preserve">: </w:t>
            </w:r>
            <w:proofErr w:type="spellStart"/>
            <w:r w:rsidRPr="00000890">
              <w:rPr>
                <w:rFonts w:eastAsiaTheme="majorEastAsia" w:cstheme="minorHAnsi"/>
                <w:sz w:val="18"/>
                <w:szCs w:val="18"/>
              </w:rPr>
              <w:t>O'Reilly</w:t>
            </w:r>
            <w:proofErr w:type="spellEnd"/>
            <w:r w:rsidRPr="00000890">
              <w:rPr>
                <w:rFonts w:eastAsiaTheme="majorEastAsia" w:cstheme="minorHAnsi"/>
                <w:sz w:val="18"/>
                <w:szCs w:val="18"/>
              </w:rPr>
              <w:t xml:space="preserve"> Media, 2002.</w:t>
            </w:r>
          </w:p>
        </w:tc>
      </w:tr>
      <w:tr w:rsidR="00DD66B9" w:rsidRPr="00FF1020" w14:paraId="751988A3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2DD50FE5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61CF9F27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DD66B9" w:rsidRPr="00FF1020" w14:paraId="120FEDE2" w14:textId="77777777" w:rsidTr="0D8CD9D1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F9BBD83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44C244CC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6BD629D6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DD66B9" w:rsidRPr="00FF1020" w14:paraId="7CCFBEBE" w14:textId="77777777" w:rsidTr="0D8CD9D1">
        <w:tc>
          <w:tcPr>
            <w:tcW w:w="1802" w:type="dxa"/>
            <w:vMerge/>
          </w:tcPr>
          <w:p w14:paraId="0825A363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26F9CDDB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85B0992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378B1D07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EE55A1A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6FBE7900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7934E204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DD66B9" w:rsidRPr="00FF1020" w14:paraId="5F0499EC" w14:textId="77777777" w:rsidTr="0D8CD9D1">
        <w:tc>
          <w:tcPr>
            <w:tcW w:w="1802" w:type="dxa"/>
            <w:vMerge/>
          </w:tcPr>
          <w:p w14:paraId="48D572A3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F9BBB8B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5476A5A7" w14:textId="47E2CB8F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66BDCF8F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AD07D43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B6244C9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3F5BDDF" w14:textId="77777777" w:rsidR="00DD66B9" w:rsidRPr="00FF1020" w:rsidRDefault="00DD66B9" w:rsidP="00DD66B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581C83C" w14:textId="77777777" w:rsidR="00DD66B9" w:rsidRPr="00FF1020" w:rsidRDefault="00DD66B9" w:rsidP="00DD66B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6EEB96C9" w14:textId="77777777" w:rsidR="00DD66B9" w:rsidRPr="00FF1020" w:rsidRDefault="00DD66B9" w:rsidP="00DD66B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DD66B9" w:rsidRPr="00FF1020" w14:paraId="6B3C76AE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4E91EB25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EF6C04F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DD66B9" w:rsidRPr="00FF1020" w14:paraId="63B8B19E" w14:textId="77777777" w:rsidTr="0D8CD9D1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09A1E534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2E2B643" w14:textId="75B85CA3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14:paraId="6E76EEEB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DD66B9" w:rsidRPr="00FF1020" w14:paraId="0509E6D8" w14:textId="77777777" w:rsidTr="0D8CD9D1">
        <w:tc>
          <w:tcPr>
            <w:tcW w:w="1802" w:type="dxa"/>
            <w:vMerge/>
          </w:tcPr>
          <w:p w14:paraId="3F82EB2A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C849243" w14:textId="2F01EF03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50-61</w:t>
            </w:r>
          </w:p>
        </w:tc>
        <w:tc>
          <w:tcPr>
            <w:tcW w:w="6061" w:type="dxa"/>
            <w:gridSpan w:val="27"/>
            <w:vAlign w:val="center"/>
          </w:tcPr>
          <w:p w14:paraId="24EBCC50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DD66B9" w:rsidRPr="00FF1020" w14:paraId="0B671BE2" w14:textId="77777777" w:rsidTr="0D8CD9D1">
        <w:tc>
          <w:tcPr>
            <w:tcW w:w="1802" w:type="dxa"/>
            <w:vMerge/>
          </w:tcPr>
          <w:p w14:paraId="67E98E69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60936DA" w14:textId="54AE2070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62-75</w:t>
            </w:r>
          </w:p>
        </w:tc>
        <w:tc>
          <w:tcPr>
            <w:tcW w:w="6061" w:type="dxa"/>
            <w:gridSpan w:val="27"/>
            <w:vAlign w:val="center"/>
          </w:tcPr>
          <w:p w14:paraId="2A8A0178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DD66B9" w:rsidRPr="00FF1020" w14:paraId="1721EA41" w14:textId="77777777" w:rsidTr="0D8CD9D1">
        <w:tc>
          <w:tcPr>
            <w:tcW w:w="1802" w:type="dxa"/>
            <w:vMerge/>
          </w:tcPr>
          <w:p w14:paraId="0DA564ED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D1D97F0" w14:textId="6FCF82B9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76-89</w:t>
            </w:r>
          </w:p>
        </w:tc>
        <w:tc>
          <w:tcPr>
            <w:tcW w:w="6061" w:type="dxa"/>
            <w:gridSpan w:val="27"/>
            <w:vAlign w:val="center"/>
          </w:tcPr>
          <w:p w14:paraId="135AA2BD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DD66B9" w:rsidRPr="00FF1020" w14:paraId="00DBF317" w14:textId="77777777" w:rsidTr="0D8CD9D1">
        <w:tc>
          <w:tcPr>
            <w:tcW w:w="1802" w:type="dxa"/>
            <w:vMerge/>
          </w:tcPr>
          <w:p w14:paraId="0B247EEE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2263699" w14:textId="5A8C487B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F093FA8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DD66B9" w:rsidRPr="00FF1020" w14:paraId="30C29B54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110971C8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25EB084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5A69965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1357AD4B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59FE034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168E916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DD66B9" w:rsidRPr="00FF1020" w14:paraId="63073760" w14:textId="77777777" w:rsidTr="0D8CD9D1">
        <w:tc>
          <w:tcPr>
            <w:tcW w:w="1802" w:type="dxa"/>
            <w:shd w:val="clear" w:color="auto" w:fill="F2F2F2" w:themeFill="background1" w:themeFillShade="F2"/>
          </w:tcPr>
          <w:p w14:paraId="34CDB10C" w14:textId="77777777" w:rsidR="00DD66B9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0DDBEF" w14:textId="77777777" w:rsidR="00DD66B9" w:rsidRPr="00FF1020" w:rsidRDefault="00DD66B9" w:rsidP="00DD66B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8BB355A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40FAB7D4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6D6B1CD9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13EB30F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D68149A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3CEB1CBB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22BA0209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4ECCD6A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B91338D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2C736C1C" w14:textId="77777777" w:rsidR="00DD66B9" w:rsidRPr="00FF1020" w:rsidRDefault="00DD66B9" w:rsidP="00DD66B9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26E4497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5A1A" w14:textId="77777777" w:rsidR="00964B6C" w:rsidRDefault="00964B6C" w:rsidP="009947BA">
      <w:pPr>
        <w:spacing w:before="0" w:after="0"/>
      </w:pPr>
      <w:r>
        <w:separator/>
      </w:r>
    </w:p>
  </w:endnote>
  <w:endnote w:type="continuationSeparator" w:id="0">
    <w:p w14:paraId="63E21914" w14:textId="77777777" w:rsidR="00964B6C" w:rsidRDefault="00964B6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4AD2" w14:textId="77777777" w:rsidR="00964B6C" w:rsidRDefault="00964B6C" w:rsidP="009947BA">
      <w:pPr>
        <w:spacing w:before="0" w:after="0"/>
      </w:pPr>
      <w:r>
        <w:separator/>
      </w:r>
    </w:p>
  </w:footnote>
  <w:footnote w:type="continuationSeparator" w:id="0">
    <w:p w14:paraId="2086B211" w14:textId="77777777" w:rsidR="00964B6C" w:rsidRDefault="00964B6C" w:rsidP="009947BA">
      <w:pPr>
        <w:spacing w:before="0" w:after="0"/>
      </w:pPr>
      <w:r>
        <w:continuationSeparator/>
      </w:r>
    </w:p>
  </w:footnote>
  <w:footnote w:id="1">
    <w:p w14:paraId="2A6FCA39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7DB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CE4B5B" wp14:editId="6C2D8C6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0F68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F5FC7" wp14:editId="3ADA5007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CE4B5B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2970F68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F5FC7" wp14:editId="3ADA5007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152405A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6B7B8DFD" w14:textId="77777777" w:rsidR="0079745E" w:rsidRDefault="0079745E" w:rsidP="0079745E">
    <w:pPr>
      <w:pStyle w:val="Header"/>
    </w:pPr>
  </w:p>
  <w:p w14:paraId="7E03262E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634E"/>
    <w:multiLevelType w:val="multilevel"/>
    <w:tmpl w:val="E3C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336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C0578"/>
    <w:rsid w:val="0010332B"/>
    <w:rsid w:val="001443A2"/>
    <w:rsid w:val="00150B32"/>
    <w:rsid w:val="00197510"/>
    <w:rsid w:val="001C7C51"/>
    <w:rsid w:val="00226462"/>
    <w:rsid w:val="0022722C"/>
    <w:rsid w:val="0023606E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4C2B"/>
    <w:rsid w:val="0043562D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41D9B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43EF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64B6C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726C"/>
    <w:rsid w:val="00AA1A5A"/>
    <w:rsid w:val="00AD23FB"/>
    <w:rsid w:val="00B71A57"/>
    <w:rsid w:val="00B7307A"/>
    <w:rsid w:val="00C02454"/>
    <w:rsid w:val="00C3477B"/>
    <w:rsid w:val="00C731F0"/>
    <w:rsid w:val="00C85956"/>
    <w:rsid w:val="00C9733D"/>
    <w:rsid w:val="00CA3783"/>
    <w:rsid w:val="00CB23F4"/>
    <w:rsid w:val="00D136E4"/>
    <w:rsid w:val="00D352E6"/>
    <w:rsid w:val="00D5334D"/>
    <w:rsid w:val="00D5523D"/>
    <w:rsid w:val="00D944DF"/>
    <w:rsid w:val="00DD110C"/>
    <w:rsid w:val="00DD66B9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  <w:rsid w:val="0D8CD9D1"/>
    <w:rsid w:val="46A516B3"/>
    <w:rsid w:val="5E03B6B7"/>
    <w:rsid w:val="7EE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12FE51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3606E"/>
    <w:rPr>
      <w:color w:val="808080"/>
    </w:rPr>
  </w:style>
  <w:style w:type="paragraph" w:styleId="NormalWeb">
    <w:name w:val="Normal (Web)"/>
    <w:basedOn w:val="Normal"/>
    <w:uiPriority w:val="99"/>
    <w:unhideWhenUsed/>
    <w:rsid w:val="00DD6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2941AF03EA45CBAF0E159F6FECD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631D-E295-4940-B1B2-D43359379EAD}"/>
      </w:docPartPr>
      <w:docPartBody>
        <w:p w:rsidR="00E335AF" w:rsidRDefault="004A129C" w:rsidP="004A129C">
          <w:pPr>
            <w:pStyle w:val="472941AF03EA45CBAF0E159F6FECD2BE2"/>
          </w:pPr>
          <w:r>
            <w:rPr>
              <w:rStyle w:val="PlaceholderText"/>
            </w:rPr>
            <w:t>Izaberite ak. god.</w:t>
          </w:r>
        </w:p>
      </w:docPartBody>
    </w:docPart>
    <w:docPart>
      <w:docPartPr>
        <w:name w:val="0D05A6CE5BDB4CC49D04AFC3141D5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18A7-C680-492F-B40A-E8B11D17E168}"/>
      </w:docPartPr>
      <w:docPartBody>
        <w:p w:rsidR="00000000" w:rsidRDefault="0010420E" w:rsidP="0010420E">
          <w:pPr>
            <w:pStyle w:val="0D05A6CE5BDB4CC49D04AFC3141D5C3B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A3EEDC751566454E87492FCAB2807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18F3-1CDE-4FB9-AFFF-B690B53FDC82}"/>
      </w:docPartPr>
      <w:docPartBody>
        <w:p w:rsidR="00000000" w:rsidRDefault="0010420E" w:rsidP="0010420E">
          <w:pPr>
            <w:pStyle w:val="A3EEDC751566454E87492FCAB2807E0F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0867163BDD4A47548020104BF2043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04253-1E25-4552-943A-E78AE3D309E7}"/>
      </w:docPartPr>
      <w:docPartBody>
        <w:p w:rsidR="00000000" w:rsidRDefault="0010420E" w:rsidP="0010420E">
          <w:pPr>
            <w:pStyle w:val="0867163BDD4A47548020104BF2043E0E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6D7108318CD74964B03DC6AD55A2B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6848-06A7-49A8-B4EB-9566D662737A}"/>
      </w:docPartPr>
      <w:docPartBody>
        <w:p w:rsidR="00000000" w:rsidRDefault="0010420E" w:rsidP="0010420E">
          <w:pPr>
            <w:pStyle w:val="6D7108318CD74964B03DC6AD55A2B317"/>
          </w:pPr>
          <w:r>
            <w:rPr>
              <w:rStyle w:val="PlaceholderText"/>
            </w:rPr>
            <w:t>Izaberite ishod…</w:t>
          </w:r>
        </w:p>
      </w:docPartBody>
    </w:docPart>
    <w:docPart>
      <w:docPartPr>
        <w:name w:val="038B7BFBF65246A79CEB00FB8003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513A-EA96-4B21-BD77-5C6E26BB4ABF}"/>
      </w:docPartPr>
      <w:docPartBody>
        <w:p w:rsidR="00000000" w:rsidRDefault="0010420E" w:rsidP="0010420E">
          <w:pPr>
            <w:pStyle w:val="038B7BFBF65246A79CEB00FB8003EF3F"/>
          </w:pPr>
          <w:r>
            <w:rPr>
              <w:rStyle w:val="PlaceholderText"/>
            </w:rPr>
            <w:t>Izaberite ishod…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9D"/>
    <w:rsid w:val="0010420E"/>
    <w:rsid w:val="004A129C"/>
    <w:rsid w:val="004C399D"/>
    <w:rsid w:val="00696F43"/>
    <w:rsid w:val="007D4048"/>
    <w:rsid w:val="008A5482"/>
    <w:rsid w:val="00AB3B56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420E"/>
    <w:rPr>
      <w:color w:val="808080"/>
    </w:rPr>
  </w:style>
  <w:style w:type="paragraph" w:customStyle="1" w:styleId="E0A2C57A97984093B3B3DF5F1FF0FF1F">
    <w:name w:val="E0A2C57A97984093B3B3DF5F1FF0FF1F"/>
    <w:rsid w:val="004A129C"/>
  </w:style>
  <w:style w:type="paragraph" w:customStyle="1" w:styleId="20335ADC5E72484AA005C75DFEA1AFCD">
    <w:name w:val="20335ADC5E72484AA005C75DFEA1AFCD"/>
    <w:rsid w:val="004A129C"/>
  </w:style>
  <w:style w:type="paragraph" w:customStyle="1" w:styleId="56D270F3DD37401298443DFD0D4DCE40">
    <w:name w:val="56D270F3DD37401298443DFD0D4DCE40"/>
    <w:rsid w:val="004A129C"/>
  </w:style>
  <w:style w:type="paragraph" w:customStyle="1" w:styleId="14F3537D447A44E6A09E48E315FE0026">
    <w:name w:val="14F3537D447A44E6A09E48E315FE0026"/>
    <w:rsid w:val="004A129C"/>
  </w:style>
  <w:style w:type="paragraph" w:customStyle="1" w:styleId="6C61817B9A114B06A2B3DC13BCBB0D7E">
    <w:name w:val="6C61817B9A114B06A2B3DC13BCBB0D7E"/>
    <w:rsid w:val="004A129C"/>
  </w:style>
  <w:style w:type="paragraph" w:customStyle="1" w:styleId="0F441676357246CFB133BD804AEEDD9A">
    <w:name w:val="0F441676357246CFB133BD804AEEDD9A"/>
    <w:rsid w:val="004A129C"/>
  </w:style>
  <w:style w:type="paragraph" w:customStyle="1" w:styleId="65B900966D37446FAEA2C6FBAD5408CA">
    <w:name w:val="65B900966D37446FAEA2C6FBAD5408CA"/>
    <w:rsid w:val="004A129C"/>
  </w:style>
  <w:style w:type="paragraph" w:customStyle="1" w:styleId="472941AF03EA45CBAF0E159F6FECD2BE2">
    <w:name w:val="472941AF03EA45CBAF0E159F6FECD2BE2"/>
    <w:rsid w:val="004A129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C5034D7AF844D5DAB94DFB3B6377A55">
    <w:name w:val="4C5034D7AF844D5DAB94DFB3B6377A55"/>
    <w:rsid w:val="0010420E"/>
    <w:rPr>
      <w:lang w:eastAsia="hr-HR"/>
    </w:rPr>
  </w:style>
  <w:style w:type="paragraph" w:customStyle="1" w:styleId="1833AD607152434689327B5CA38609BE">
    <w:name w:val="1833AD607152434689327B5CA38609BE"/>
    <w:rsid w:val="0010420E"/>
    <w:rPr>
      <w:lang w:eastAsia="hr-HR"/>
    </w:rPr>
  </w:style>
  <w:style w:type="paragraph" w:customStyle="1" w:styleId="6778506ECBC846B4BAC9102B27C0FE42">
    <w:name w:val="6778506ECBC846B4BAC9102B27C0FE42"/>
    <w:rsid w:val="0010420E"/>
    <w:rPr>
      <w:lang w:eastAsia="hr-HR"/>
    </w:rPr>
  </w:style>
  <w:style w:type="paragraph" w:customStyle="1" w:styleId="D3024AD39DF94F5CBD5AFFF71465FF52">
    <w:name w:val="D3024AD39DF94F5CBD5AFFF71465FF52"/>
    <w:rsid w:val="0010420E"/>
    <w:rPr>
      <w:lang w:eastAsia="hr-HR"/>
    </w:rPr>
  </w:style>
  <w:style w:type="paragraph" w:customStyle="1" w:styleId="AFACC10F1EF540788B246E8C88694A8B">
    <w:name w:val="AFACC10F1EF540788B246E8C88694A8B"/>
    <w:rsid w:val="0010420E"/>
    <w:rPr>
      <w:lang w:eastAsia="hr-HR"/>
    </w:rPr>
  </w:style>
  <w:style w:type="paragraph" w:customStyle="1" w:styleId="C0D8382AEFFB4F84901204E43B91BCE6">
    <w:name w:val="C0D8382AEFFB4F84901204E43B91BCE6"/>
    <w:rsid w:val="0010420E"/>
    <w:rPr>
      <w:lang w:eastAsia="hr-HR"/>
    </w:rPr>
  </w:style>
  <w:style w:type="paragraph" w:customStyle="1" w:styleId="637C76E3731A43A9A1688EF88879C5C8">
    <w:name w:val="637C76E3731A43A9A1688EF88879C5C8"/>
    <w:rsid w:val="0010420E"/>
    <w:rPr>
      <w:lang w:eastAsia="hr-HR"/>
    </w:rPr>
  </w:style>
  <w:style w:type="paragraph" w:customStyle="1" w:styleId="0D05A6CE5BDB4CC49D04AFC3141D5C3B">
    <w:name w:val="0D05A6CE5BDB4CC49D04AFC3141D5C3B"/>
    <w:rsid w:val="0010420E"/>
    <w:rPr>
      <w:lang w:eastAsia="hr-HR"/>
    </w:rPr>
  </w:style>
  <w:style w:type="paragraph" w:customStyle="1" w:styleId="A3EEDC751566454E87492FCAB2807E0F">
    <w:name w:val="A3EEDC751566454E87492FCAB2807E0F"/>
    <w:rsid w:val="0010420E"/>
    <w:rPr>
      <w:lang w:eastAsia="hr-HR"/>
    </w:rPr>
  </w:style>
  <w:style w:type="paragraph" w:customStyle="1" w:styleId="0867163BDD4A47548020104BF2043E0E">
    <w:name w:val="0867163BDD4A47548020104BF2043E0E"/>
    <w:rsid w:val="0010420E"/>
    <w:rPr>
      <w:lang w:eastAsia="hr-HR"/>
    </w:rPr>
  </w:style>
  <w:style w:type="paragraph" w:customStyle="1" w:styleId="6D7108318CD74964B03DC6AD55A2B317">
    <w:name w:val="6D7108318CD74964B03DC6AD55A2B317"/>
    <w:rsid w:val="0010420E"/>
    <w:rPr>
      <w:lang w:eastAsia="hr-HR"/>
    </w:rPr>
  </w:style>
  <w:style w:type="paragraph" w:customStyle="1" w:styleId="038B7BFBF65246A79CEB00FB8003EF3F">
    <w:name w:val="038B7BFBF65246A79CEB00FB8003EF3F"/>
    <w:rsid w:val="0010420E"/>
    <w:rPr>
      <w:lang w:eastAsia="hr-HR"/>
    </w:rPr>
  </w:style>
  <w:style w:type="paragraph" w:customStyle="1" w:styleId="E69E371D955240258ED68C24225D321B">
    <w:name w:val="E69E371D955240258ED68C24225D321B"/>
    <w:rsid w:val="0010420E"/>
    <w:rPr>
      <w:lang w:eastAsia="hr-HR"/>
    </w:rPr>
  </w:style>
  <w:style w:type="paragraph" w:customStyle="1" w:styleId="F739D48F0CD34AA09F1F421B5B1E45FF">
    <w:name w:val="F739D48F0CD34AA09F1F421B5B1E45FF"/>
    <w:rsid w:val="0010420E"/>
    <w:rPr>
      <w:lang w:eastAsia="hr-HR"/>
    </w:rPr>
  </w:style>
  <w:style w:type="paragraph" w:customStyle="1" w:styleId="EBFD3A98BE1D4BC78EA8125BF4D6AA6F">
    <w:name w:val="EBFD3A98BE1D4BC78EA8125BF4D6AA6F"/>
    <w:rsid w:val="0010420E"/>
    <w:rPr>
      <w:lang w:eastAsia="hr-HR"/>
    </w:rPr>
  </w:style>
  <w:style w:type="paragraph" w:customStyle="1" w:styleId="61CA1050BDE94598AA741AA8B1E16F81">
    <w:name w:val="61CA1050BDE94598AA741AA8B1E16F81"/>
    <w:rsid w:val="0010420E"/>
    <w:rPr>
      <w:lang w:eastAsia="hr-HR"/>
    </w:rPr>
  </w:style>
  <w:style w:type="paragraph" w:customStyle="1" w:styleId="9AB8C4A484DD4D89834FB1F73EF43369">
    <w:name w:val="9AB8C4A484DD4D89834FB1F73EF43369"/>
    <w:rsid w:val="0010420E"/>
    <w:rPr>
      <w:lang w:eastAsia="hr-HR"/>
    </w:rPr>
  </w:style>
  <w:style w:type="paragraph" w:customStyle="1" w:styleId="D40C269A8DD241F69EB8098F8BD366F4">
    <w:name w:val="D40C269A8DD241F69EB8098F8BD366F4"/>
    <w:rsid w:val="0010420E"/>
    <w:rPr>
      <w:lang w:eastAsia="hr-HR"/>
    </w:rPr>
  </w:style>
  <w:style w:type="paragraph" w:customStyle="1" w:styleId="6DDD4C41D4FB40FFBA323DC723EA928E">
    <w:name w:val="6DDD4C41D4FB40FFBA323DC723EA928E"/>
    <w:rsid w:val="0010420E"/>
    <w:rPr>
      <w:lang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F6A5A3FF82914CA2493BA02D020520" ma:contentTypeVersion="5" ma:contentTypeDescription="Stvaranje novog dokumenta." ma:contentTypeScope="" ma:versionID="8a1898f23daed12baa752b654e909b4d">
  <xsd:schema xmlns:xsd="http://www.w3.org/2001/XMLSchema" xmlns:xs="http://www.w3.org/2001/XMLSchema" xmlns:p="http://schemas.microsoft.com/office/2006/metadata/properties" xmlns:ns2="594b9862-7f6a-49b6-bcd4-6cc922257bb2" targetNamespace="http://schemas.microsoft.com/office/2006/metadata/properties" ma:root="true" ma:fieldsID="3e9f8bfe929c3aa1b10bfbf951e73208" ns2:_="">
    <xsd:import namespace="594b9862-7f6a-49b6-bcd4-6cc922257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9862-7f6a-49b6-bcd4-6cc922257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8AA29-F612-4E8E-9E87-42F352981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080676-E619-403F-A627-0E71DEAC6C90}"/>
</file>

<file path=customXml/itemProps3.xml><?xml version="1.0" encoding="utf-8"?>
<ds:datastoreItem xmlns:ds="http://schemas.openxmlformats.org/officeDocument/2006/customXml" ds:itemID="{47DA806B-AD22-4950-BE17-6C3A4711B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EBABE6-0C24-49D2-BCCA-C4DEDAD18F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Marko Buterin</cp:lastModifiedBy>
  <cp:revision>5</cp:revision>
  <cp:lastPrinted>2021-02-12T11:27:00Z</cp:lastPrinted>
  <dcterms:created xsi:type="dcterms:W3CDTF">2022-09-29T21:38:00Z</dcterms:created>
  <dcterms:modified xsi:type="dcterms:W3CDTF">2023-03-10T07:37:00Z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0x010100E3F6A5A3FF82914CA2493BA02D020520</vt:lpwstr>
  </property>
</Properties>
</file>